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56662" w14:textId="77777777" w:rsidR="00A453A7" w:rsidRPr="00D07085" w:rsidRDefault="00D07085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ЗАТВЕРДЖЕНО</w:t>
      </w:r>
    </w:p>
    <w:p w14:paraId="44057DAA" w14:textId="77777777" w:rsidR="00D07085" w:rsidRPr="00D07085" w:rsidRDefault="00A453A7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 w:rsidRPr="00D07085">
        <w:rPr>
          <w:rFonts w:ascii="Times New Roman" w:hAnsi="Times New Roman" w:cs="Times New Roman"/>
          <w:sz w:val="20"/>
          <w:szCs w:val="20"/>
        </w:rPr>
        <w:t>рішення</w:t>
      </w:r>
      <w:r w:rsidR="00D07085">
        <w:rPr>
          <w:rFonts w:ascii="Times New Roman" w:hAnsi="Times New Roman" w:cs="Times New Roman"/>
          <w:sz w:val="20"/>
          <w:szCs w:val="20"/>
        </w:rPr>
        <w:t>м</w:t>
      </w:r>
      <w:r w:rsidRPr="00D07085">
        <w:rPr>
          <w:rFonts w:ascii="Times New Roman" w:hAnsi="Times New Roman" w:cs="Times New Roman"/>
          <w:sz w:val="20"/>
          <w:szCs w:val="20"/>
        </w:rPr>
        <w:t xml:space="preserve"> селищної ради</w:t>
      </w:r>
    </w:p>
    <w:p w14:paraId="21B2C837" w14:textId="77777777" w:rsidR="00D07085" w:rsidRDefault="00D07085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 w:rsidRPr="00D07085">
        <w:rPr>
          <w:rFonts w:ascii="Times New Roman" w:hAnsi="Times New Roman" w:cs="Times New Roman"/>
          <w:sz w:val="20"/>
          <w:szCs w:val="20"/>
        </w:rPr>
        <w:t xml:space="preserve">від 24.02.2022 року </w:t>
      </w:r>
    </w:p>
    <w:p w14:paraId="62B79735" w14:textId="77777777" w:rsidR="009D1FA3" w:rsidRPr="00746025" w:rsidRDefault="00D07085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 w:rsidRPr="00D07085">
        <w:rPr>
          <w:rFonts w:ascii="Times New Roman" w:hAnsi="Times New Roman" w:cs="Times New Roman"/>
          <w:sz w:val="20"/>
          <w:szCs w:val="20"/>
        </w:rPr>
        <w:t>№ 1844-</w:t>
      </w:r>
      <w:r w:rsidRPr="00D07085">
        <w:rPr>
          <w:rFonts w:ascii="Times New Roman" w:hAnsi="Times New Roman" w:cs="Times New Roman"/>
          <w:sz w:val="20"/>
          <w:szCs w:val="20"/>
          <w:lang w:val="en-US"/>
        </w:rPr>
        <w:t>VIII</w:t>
      </w:r>
    </w:p>
    <w:p w14:paraId="674AACBC" w14:textId="77777777" w:rsidR="00746025" w:rsidRDefault="009D1FA3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(зі змінами від </w:t>
      </w:r>
      <w:r w:rsidR="00746025">
        <w:rPr>
          <w:rFonts w:ascii="Times New Roman" w:hAnsi="Times New Roman" w:cs="Times New Roman"/>
          <w:sz w:val="20"/>
          <w:szCs w:val="20"/>
        </w:rPr>
        <w:t>19.12.2024 року</w:t>
      </w:r>
    </w:p>
    <w:p w14:paraId="23E5CD59" w14:textId="64F2A4FB" w:rsidR="00252A28" w:rsidRDefault="009D1FA3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№</w:t>
      </w:r>
      <w:r w:rsidR="00746025">
        <w:rPr>
          <w:rFonts w:ascii="Times New Roman" w:hAnsi="Times New Roman" w:cs="Times New Roman"/>
          <w:sz w:val="20"/>
          <w:szCs w:val="20"/>
        </w:rPr>
        <w:t xml:space="preserve"> 2922-</w:t>
      </w:r>
      <w:r w:rsidR="00746025"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4BB0264C" w14:textId="4F0B29C9" w:rsidR="0003486B" w:rsidRDefault="0003486B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Секретар селищної ради, виконуючий обов’язки селищного голови </w:t>
      </w:r>
    </w:p>
    <w:p w14:paraId="1D2B5510" w14:textId="41F0D43E" w:rsidR="0003486B" w:rsidRDefault="0003486B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 Олег ЖИРУН</w:t>
      </w:r>
    </w:p>
    <w:p w14:paraId="3830B30E" w14:textId="7A081A4C" w:rsidR="00A453A7" w:rsidRPr="00D07085" w:rsidRDefault="00A453A7" w:rsidP="00D07085">
      <w:pPr>
        <w:spacing w:after="0" w:line="240" w:lineRule="auto"/>
        <w:ind w:left="5942" w:right="219"/>
        <w:jc w:val="right"/>
        <w:rPr>
          <w:rFonts w:ascii="Times New Roman" w:hAnsi="Times New Roman" w:cs="Times New Roman"/>
          <w:sz w:val="20"/>
          <w:szCs w:val="20"/>
        </w:rPr>
      </w:pPr>
      <w:r w:rsidRPr="00D07085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3F520205" w14:textId="77777777" w:rsidR="00DA77AC" w:rsidRDefault="00DA77AC" w:rsidP="002163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243CCD" w14:textId="7A4EE6FF" w:rsidR="00D07085" w:rsidRDefault="00D07085" w:rsidP="002163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00C2D1" w14:textId="77777777" w:rsidR="0003486B" w:rsidRDefault="0003486B" w:rsidP="002163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3D6D26" w14:textId="77777777" w:rsidR="00216337" w:rsidRPr="00CC7D44" w:rsidRDefault="00A453A7" w:rsidP="002163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>П</w:t>
      </w:r>
      <w:r w:rsidR="00371B19" w:rsidRPr="00CC7D44">
        <w:rPr>
          <w:rFonts w:ascii="Times New Roman" w:hAnsi="Times New Roman" w:cs="Times New Roman"/>
          <w:b/>
          <w:sz w:val="28"/>
          <w:szCs w:val="28"/>
        </w:rPr>
        <w:t>РОГРАМА</w:t>
      </w:r>
    </w:p>
    <w:p w14:paraId="1C911B21" w14:textId="77777777" w:rsidR="00216337" w:rsidRPr="00CC7D44" w:rsidRDefault="00216337" w:rsidP="00216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7D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підготовки територіальної оборони Савранської селищної територіальної громади та підготовки населення до участі  у русі національного спротиву на 2022-2024 роки</w:t>
      </w:r>
    </w:p>
    <w:p w14:paraId="05CA900B" w14:textId="783EA144" w:rsidR="00216337" w:rsidRDefault="00216337" w:rsidP="002163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BDA9A3" w14:textId="77777777" w:rsidR="0003486B" w:rsidRPr="00CC7D44" w:rsidRDefault="0003486B" w:rsidP="002163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049B4F" w14:textId="77777777" w:rsidR="00A453A7" w:rsidRPr="00CC7D44" w:rsidRDefault="00A453A7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 xml:space="preserve">1. Паспорт Програми </w:t>
      </w:r>
    </w:p>
    <w:p w14:paraId="16C71113" w14:textId="77777777" w:rsidR="00A453A7" w:rsidRPr="00A453A7" w:rsidRDefault="00A453A7" w:rsidP="00A45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0"/>
        <w:gridCol w:w="3509"/>
        <w:gridCol w:w="5503"/>
      </w:tblGrid>
      <w:tr w:rsidR="00A453A7" w:rsidRPr="00CC7D44" w14:paraId="6CCB71C2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6DE6C48A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490EDCA4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A3358D1" w14:textId="77777777" w:rsidR="00BA6641" w:rsidRPr="00CC7D44" w:rsidRDefault="00216337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державна адміністрація </w:t>
            </w:r>
            <w:r w:rsidR="000A6A40" w:rsidRPr="00CC7D44">
              <w:rPr>
                <w:rFonts w:ascii="Times New Roman" w:hAnsi="Times New Roman" w:cs="Times New Roman"/>
                <w:sz w:val="28"/>
                <w:szCs w:val="28"/>
              </w:rPr>
              <w:t>Одеськ</w:t>
            </w: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="000A6A40" w:rsidRPr="00CC7D44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r w:rsidR="00F5651C" w:rsidRPr="00CC7D44">
              <w:rPr>
                <w:rFonts w:ascii="Times New Roman" w:hAnsi="Times New Roman" w:cs="Times New Roman"/>
                <w:sz w:val="28"/>
                <w:szCs w:val="28"/>
              </w:rPr>
              <w:t>, військова частина А7346</w:t>
            </w:r>
          </w:p>
          <w:p w14:paraId="7EE33093" w14:textId="77777777" w:rsidR="00F5651C" w:rsidRPr="00CC7D44" w:rsidRDefault="00F5651C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3A7" w:rsidRPr="00CC7D44" w14:paraId="131B349D" w14:textId="77777777" w:rsidTr="003079BE">
        <w:trPr>
          <w:cantSplit/>
          <w:trHeight w:val="349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3D81124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2316810D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  <w:p w14:paraId="31618393" w14:textId="77777777" w:rsidR="00BA6641" w:rsidRPr="00CC7D44" w:rsidRDefault="00BA6641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05016C8E" w14:textId="77777777" w:rsidR="00A453A7" w:rsidRPr="00CC7D44" w:rsidRDefault="000A6A40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Савранська селищна рада Одеської області</w:t>
            </w:r>
          </w:p>
          <w:p w14:paraId="22AE485F" w14:textId="77777777" w:rsidR="00BA6641" w:rsidRPr="00CC7D44" w:rsidRDefault="00BA6641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3A7" w:rsidRPr="00CC7D44" w14:paraId="069CCC91" w14:textId="77777777" w:rsidTr="00F5651C">
        <w:trPr>
          <w:cantSplit/>
          <w:trHeight w:val="554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15BE252F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AA52DC1" w14:textId="77777777" w:rsidR="00A453A7" w:rsidRPr="00CC7D44" w:rsidRDefault="004C149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Співрозробник</w:t>
            </w:r>
            <w:proofErr w:type="spellEnd"/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6DD908FF" w14:textId="77777777" w:rsidR="00774409" w:rsidRPr="00CC7D44" w:rsidRDefault="000F10CD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державна адміністрація, </w:t>
            </w:r>
          </w:p>
          <w:p w14:paraId="3A3B0E35" w14:textId="77777777" w:rsidR="000F10CD" w:rsidRPr="00CC7D44" w:rsidRDefault="000F10CD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рада </w:t>
            </w:r>
          </w:p>
        </w:tc>
      </w:tr>
      <w:tr w:rsidR="00A453A7" w:rsidRPr="00CC7D44" w14:paraId="5B7DF771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48608AD3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ABAAAAD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26328983" w14:textId="77777777" w:rsidR="00971338" w:rsidRPr="00CC7D44" w:rsidRDefault="00971338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Савранська селищна рада Одеської області,</w:t>
            </w:r>
          </w:p>
          <w:p w14:paraId="7BD2382F" w14:textId="77777777" w:rsidR="000F10CD" w:rsidRPr="00CC7D44" w:rsidRDefault="000F10CD" w:rsidP="000F10CD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державна адміністрація, </w:t>
            </w:r>
          </w:p>
          <w:p w14:paraId="4AC25BDC" w14:textId="77777777" w:rsidR="000F10CD" w:rsidRPr="00CC7D44" w:rsidRDefault="000F10CD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Подільська районна рада, </w:t>
            </w:r>
          </w:p>
          <w:p w14:paraId="1D4AD945" w14:textId="77777777" w:rsidR="00863C72" w:rsidRPr="00CC7D44" w:rsidRDefault="004966EB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Військова частина А7346</w:t>
            </w:r>
          </w:p>
        </w:tc>
      </w:tr>
      <w:tr w:rsidR="005344A0" w:rsidRPr="00CC7D44" w14:paraId="78551AE3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0A8A9FEB" w14:textId="77777777" w:rsidR="005344A0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0325A323" w14:textId="77777777" w:rsidR="005344A0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</w:tcPr>
          <w:p w14:paraId="55F021FF" w14:textId="77777777" w:rsidR="005344A0" w:rsidRPr="00CC7D44" w:rsidRDefault="00F863F3" w:rsidP="00F5651C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Військова частина А7346</w:t>
            </w:r>
          </w:p>
        </w:tc>
      </w:tr>
      <w:tr w:rsidR="00A453A7" w:rsidRPr="00CC7D44" w14:paraId="24E77848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73F572D8" w14:textId="77777777" w:rsidR="00A453A7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2A43B664" w14:textId="77777777" w:rsidR="000F10CD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  <w:p w14:paraId="02B8DFCA" w14:textId="77777777" w:rsidR="00F5651C" w:rsidRPr="00CC7D44" w:rsidRDefault="00F5651C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096E0A79" w14:textId="77777777" w:rsidR="00A453A7" w:rsidRPr="00CC7D44" w:rsidRDefault="00836A3C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2022-202</w:t>
            </w:r>
            <w:r w:rsidR="00971338" w:rsidRPr="00CC7D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  <w:p w14:paraId="5D947F60" w14:textId="77777777" w:rsidR="00BA6641" w:rsidRPr="00CC7D44" w:rsidRDefault="00BA6641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3A7" w:rsidRPr="00CC7D44" w14:paraId="7F1F4C21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EFE3AB8" w14:textId="77777777" w:rsidR="00A453A7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5A1F9981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0950E2F3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 xml:space="preserve">Бюджет селищної </w:t>
            </w:r>
            <w:r w:rsidR="00836A3C" w:rsidRPr="00CC7D44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, інші кошти, не заборонені законодавством</w:t>
            </w:r>
          </w:p>
        </w:tc>
      </w:tr>
      <w:tr w:rsidR="00A453A7" w:rsidRPr="00CC7D44" w14:paraId="50540248" w14:textId="77777777" w:rsidTr="00F5651C">
        <w:trPr>
          <w:cantSplit/>
          <w:trHeight w:val="2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6EB8959B" w14:textId="77777777" w:rsidR="00A453A7" w:rsidRPr="00CC7D44" w:rsidRDefault="005344A0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453A7" w:rsidRPr="00CC7D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A5052D2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center"/>
            <w:hideMark/>
          </w:tcPr>
          <w:p w14:paraId="36861157" w14:textId="77777777" w:rsidR="00A453A7" w:rsidRPr="00CC7D44" w:rsidRDefault="00A453A7" w:rsidP="00F5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D44">
              <w:rPr>
                <w:rFonts w:ascii="Times New Roman" w:hAnsi="Times New Roman" w:cs="Times New Roman"/>
                <w:sz w:val="28"/>
                <w:szCs w:val="28"/>
              </w:rPr>
              <w:t>У межах фінансових можливостей бюджетів</w:t>
            </w:r>
          </w:p>
        </w:tc>
      </w:tr>
    </w:tbl>
    <w:p w14:paraId="41E86F87" w14:textId="77777777" w:rsidR="00A453A7" w:rsidRPr="00CC7D44" w:rsidRDefault="00A453A7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0D0B730D" w14:textId="77777777" w:rsidR="00A453A7" w:rsidRPr="00CC7D44" w:rsidRDefault="00A453A7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bCs/>
          <w:sz w:val="28"/>
          <w:szCs w:val="28"/>
        </w:rPr>
        <w:t>2. В</w:t>
      </w:r>
      <w:r w:rsidRPr="00CC7D44">
        <w:rPr>
          <w:rFonts w:ascii="Times New Roman" w:hAnsi="Times New Roman" w:cs="Times New Roman"/>
          <w:b/>
          <w:sz w:val="28"/>
          <w:szCs w:val="28"/>
        </w:rPr>
        <w:t>изначення проблеми, на розв'язання якої спрямована Програма</w:t>
      </w:r>
    </w:p>
    <w:p w14:paraId="0B496782" w14:textId="77777777" w:rsidR="00A453A7" w:rsidRPr="00CC7D44" w:rsidRDefault="00A453A7" w:rsidP="00A453A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A149908" w14:textId="77777777" w:rsidR="00670FE6" w:rsidRPr="00CC7D44" w:rsidRDefault="001B0683" w:rsidP="00694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Верховною Радою України 16.07.2021 року прийнято Закон України за №1702-ІХ «Про основи національного спротиву», який вводиться в дію з </w:t>
      </w:r>
      <w:r w:rsidRPr="00CC7D44">
        <w:rPr>
          <w:rFonts w:ascii="Times New Roman" w:hAnsi="Times New Roman" w:cs="Times New Roman"/>
          <w:sz w:val="28"/>
          <w:szCs w:val="28"/>
        </w:rPr>
        <w:lastRenderedPageBreak/>
        <w:t xml:space="preserve">01.01.2022 року та передбачає утворення та функціонування в кожному районі територіальної оборони – батальйонів (військових частин) Сил територіальної оборони Збройних Сил України. </w:t>
      </w:r>
    </w:p>
    <w:p w14:paraId="233F813A" w14:textId="77777777" w:rsidR="0099531D" w:rsidRPr="00CC7D44" w:rsidRDefault="00670FE6" w:rsidP="00694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В Подільському районі, а саме в с. Борщі </w:t>
      </w:r>
      <w:r w:rsidR="0099531D" w:rsidRPr="00CC7D44">
        <w:rPr>
          <w:rFonts w:ascii="Times New Roman" w:hAnsi="Times New Roman" w:cs="Times New Roman"/>
          <w:sz w:val="28"/>
          <w:szCs w:val="28"/>
        </w:rPr>
        <w:t>формується та 2022 році буде розгорнута військова частина А7346 (батальйон територіальної оборони).</w:t>
      </w:r>
    </w:p>
    <w:p w14:paraId="564D662F" w14:textId="77777777" w:rsidR="001B0683" w:rsidRPr="00CC7D44" w:rsidRDefault="0099531D" w:rsidP="00694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В зв’язку з цим та на виконання </w:t>
      </w:r>
      <w:r w:rsidRPr="00CC7D4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C7D44">
        <w:rPr>
          <w:rFonts w:ascii="Times New Roman" w:hAnsi="Times New Roman" w:cs="Times New Roman"/>
          <w:sz w:val="28"/>
          <w:szCs w:val="28"/>
        </w:rPr>
        <w:t>т</w:t>
      </w:r>
      <w:r w:rsidR="002F031E" w:rsidRPr="00CC7D44">
        <w:rPr>
          <w:rFonts w:ascii="Times New Roman" w:hAnsi="Times New Roman" w:cs="Times New Roman"/>
          <w:sz w:val="28"/>
          <w:szCs w:val="28"/>
        </w:rPr>
        <w:t>. ст.</w:t>
      </w:r>
      <w:r w:rsidRPr="00CC7D44">
        <w:rPr>
          <w:rFonts w:ascii="Times New Roman" w:hAnsi="Times New Roman" w:cs="Times New Roman"/>
          <w:sz w:val="28"/>
          <w:szCs w:val="28"/>
        </w:rPr>
        <w:t xml:space="preserve"> 8, 14, 23</w:t>
      </w:r>
      <w:r w:rsidR="00781DDD" w:rsidRPr="00CC7D44">
        <w:rPr>
          <w:rFonts w:ascii="Times New Roman" w:hAnsi="Times New Roman" w:cs="Times New Roman"/>
          <w:sz w:val="28"/>
          <w:szCs w:val="28"/>
        </w:rPr>
        <w:t xml:space="preserve"> вищевказаного Закону, виникає нагальна потреба у здійсненні фінансування </w:t>
      </w:r>
      <w:r w:rsidR="002F031E" w:rsidRPr="00CC7D44">
        <w:rPr>
          <w:rFonts w:ascii="Times New Roman" w:hAnsi="Times New Roman" w:cs="Times New Roman"/>
          <w:sz w:val="28"/>
          <w:szCs w:val="28"/>
        </w:rPr>
        <w:t>для</w:t>
      </w:r>
      <w:r w:rsidR="00781DDD" w:rsidRPr="00CC7D44">
        <w:rPr>
          <w:rFonts w:ascii="Times New Roman" w:hAnsi="Times New Roman" w:cs="Times New Roman"/>
          <w:sz w:val="28"/>
          <w:szCs w:val="28"/>
        </w:rPr>
        <w:t xml:space="preserve"> створенні належних умов для розміщення особового складу військової частини А7346 та її матеріально-технічного забезпечення. </w:t>
      </w:r>
      <w:r w:rsidRPr="00CC7D44">
        <w:rPr>
          <w:rFonts w:ascii="Times New Roman" w:hAnsi="Times New Roman" w:cs="Times New Roman"/>
          <w:sz w:val="28"/>
          <w:szCs w:val="28"/>
        </w:rPr>
        <w:t xml:space="preserve"> </w:t>
      </w:r>
      <w:r w:rsidR="001B0683" w:rsidRPr="00CC7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560A4A" w14:textId="77777777" w:rsidR="00E333E6" w:rsidRPr="00CC7D44" w:rsidRDefault="00E333E6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D5A454" w14:textId="77777777" w:rsidR="00781DDD" w:rsidRPr="00CC7D44" w:rsidRDefault="00A453A7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81DDD" w:rsidRPr="00CC7D44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r w:rsidRPr="00CC7D44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14:paraId="440E16A3" w14:textId="77777777" w:rsidR="00E333E6" w:rsidRPr="00CC7D44" w:rsidRDefault="00E333E6" w:rsidP="00A45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87492C" w14:textId="77777777" w:rsidR="0077027F" w:rsidRPr="00CC7D44" w:rsidRDefault="00781DDD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Метою Програми є створення </w:t>
      </w:r>
      <w:r w:rsidR="0077027F" w:rsidRPr="00CC7D44">
        <w:rPr>
          <w:rFonts w:ascii="Times New Roman" w:hAnsi="Times New Roman" w:cs="Times New Roman"/>
          <w:sz w:val="28"/>
          <w:szCs w:val="28"/>
        </w:rPr>
        <w:t>належних умов для розміщення особового складу військової частини А7346 у пункті постійної дислокації та здійснення заходів щодо матеріально-технічного забезпечення потреб підрозділу територіальної оборони Подільського району обладнанням та засобами для автономного розміщення і проживання з метою підтримання боєготовн</w:t>
      </w:r>
      <w:r w:rsidR="002F031E" w:rsidRPr="00CC7D44">
        <w:rPr>
          <w:rFonts w:ascii="Times New Roman" w:hAnsi="Times New Roman" w:cs="Times New Roman"/>
          <w:sz w:val="28"/>
          <w:szCs w:val="28"/>
        </w:rPr>
        <w:t>о</w:t>
      </w:r>
      <w:r w:rsidR="0077027F" w:rsidRPr="00CC7D44">
        <w:rPr>
          <w:rFonts w:ascii="Times New Roman" w:hAnsi="Times New Roman" w:cs="Times New Roman"/>
          <w:sz w:val="28"/>
          <w:szCs w:val="28"/>
        </w:rPr>
        <w:t>сті та ефективного виконання завдань</w:t>
      </w:r>
      <w:r w:rsidR="00E07BDE" w:rsidRPr="00746025">
        <w:rPr>
          <w:rFonts w:ascii="Times New Roman" w:hAnsi="Times New Roman" w:cs="Times New Roman"/>
          <w:sz w:val="28"/>
          <w:szCs w:val="28"/>
        </w:rPr>
        <w:t xml:space="preserve">, а також для надання допомоги у будівництві фортифікаційних споруд на території областей, де ведуться бойові дії, </w:t>
      </w:r>
      <w:r w:rsidR="0077027F" w:rsidRPr="00CC7D44">
        <w:rPr>
          <w:rFonts w:ascii="Times New Roman" w:hAnsi="Times New Roman" w:cs="Times New Roman"/>
          <w:sz w:val="28"/>
          <w:szCs w:val="28"/>
        </w:rPr>
        <w:t>а саме:</w:t>
      </w:r>
    </w:p>
    <w:p w14:paraId="400F14A5" w14:textId="77777777" w:rsidR="0013474C" w:rsidRPr="00CC7D44" w:rsidRDefault="00B61B49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1) 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(сил)</w:t>
      </w:r>
      <w:r w:rsidR="0013474C" w:rsidRPr="00CC7D44">
        <w:rPr>
          <w:rFonts w:ascii="Times New Roman" w:hAnsi="Times New Roman" w:cs="Times New Roman"/>
          <w:sz w:val="28"/>
          <w:szCs w:val="28"/>
        </w:rPr>
        <w:t xml:space="preserve"> або/чи угрупування об’єднаних сил, призначених для ведення воєнних (бойових) дій з відсічі збройної агресії проти України;</w:t>
      </w:r>
    </w:p>
    <w:p w14:paraId="1D97DAEE" w14:textId="77777777" w:rsidR="0013474C" w:rsidRPr="00CC7D44" w:rsidRDefault="0013474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2) участь у посиленні охорони та захисті державного кордону;</w:t>
      </w:r>
    </w:p>
    <w:p w14:paraId="65B69FE5" w14:textId="77777777" w:rsidR="0013474C" w:rsidRPr="00CC7D44" w:rsidRDefault="0013474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3) участь у захисті населення, територій, навколишнього природного середовища та майна від надзвичайних ситуацій, ліквідації наслідків ведення воєнних (бойових) дій;</w:t>
      </w:r>
    </w:p>
    <w:p w14:paraId="2A210051" w14:textId="77777777" w:rsidR="00AF01D0" w:rsidRPr="00CC7D44" w:rsidRDefault="0013474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 xml:space="preserve">4) участь </w:t>
      </w:r>
      <w:r w:rsidR="00AC327E" w:rsidRPr="00CC7D44">
        <w:rPr>
          <w:rFonts w:ascii="Times New Roman" w:hAnsi="Times New Roman" w:cs="Times New Roman"/>
          <w:sz w:val="28"/>
          <w:szCs w:val="28"/>
        </w:rPr>
        <w:t xml:space="preserve">у підготовці </w:t>
      </w:r>
      <w:r w:rsidR="00AF01D0" w:rsidRPr="00CC7D44">
        <w:rPr>
          <w:rFonts w:ascii="Times New Roman" w:hAnsi="Times New Roman" w:cs="Times New Roman"/>
          <w:sz w:val="28"/>
          <w:szCs w:val="28"/>
        </w:rPr>
        <w:t>громадян України до національного спротиву;</w:t>
      </w:r>
    </w:p>
    <w:p w14:paraId="4F15DB06" w14:textId="77777777" w:rsidR="00164AB5" w:rsidRPr="00CC7D44" w:rsidRDefault="00164AB5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5) участь у забезпеченні умов для безпечного функціонування органів державної влади, інших державних органів, органів місцевого самоврядування та органів військового управління;</w:t>
      </w:r>
    </w:p>
    <w:p w14:paraId="1480467B" w14:textId="77777777" w:rsidR="00190F30" w:rsidRPr="00CC7D44" w:rsidRDefault="00190F30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6) участь в охороні та обороні важливих об’єктів і комунікацій, інших критично важливих об’єктів інфраструктури, визначених Кабінетом Міністрів України, та об’єкт</w:t>
      </w:r>
      <w:r w:rsidR="002F031E" w:rsidRPr="00CC7D44">
        <w:rPr>
          <w:rFonts w:ascii="Times New Roman" w:hAnsi="Times New Roman" w:cs="Times New Roman"/>
          <w:sz w:val="28"/>
          <w:szCs w:val="28"/>
        </w:rPr>
        <w:t>і</w:t>
      </w:r>
      <w:r w:rsidRPr="00CC7D44">
        <w:rPr>
          <w:rFonts w:ascii="Times New Roman" w:hAnsi="Times New Roman" w:cs="Times New Roman"/>
          <w:sz w:val="28"/>
          <w:szCs w:val="28"/>
        </w:rPr>
        <w:t>в обласного, районного, сільського, селищного, міського значення, порушення функціонування та виведення з ладу яких становлять загрозу для життєдіяльності населення;</w:t>
      </w:r>
    </w:p>
    <w:p w14:paraId="181C933C" w14:textId="77777777" w:rsidR="00696D27" w:rsidRPr="00CC7D44" w:rsidRDefault="00696D27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  <w:lang w:val="ru-RU"/>
        </w:rPr>
        <w:t xml:space="preserve">7) </w:t>
      </w:r>
      <w:proofErr w:type="spellStart"/>
      <w:r w:rsidRPr="00CC7D44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CC7D44">
        <w:rPr>
          <w:rFonts w:ascii="Times New Roman" w:hAnsi="Times New Roman" w:cs="Times New Roman"/>
          <w:sz w:val="28"/>
          <w:szCs w:val="28"/>
          <w:lang w:val="ru-RU"/>
        </w:rPr>
        <w:t xml:space="preserve"> умов для </w:t>
      </w:r>
      <w:proofErr w:type="spellStart"/>
      <w:r w:rsidRPr="00CC7D44">
        <w:rPr>
          <w:rFonts w:ascii="Times New Roman" w:hAnsi="Times New Roman" w:cs="Times New Roman"/>
          <w:sz w:val="28"/>
          <w:szCs w:val="28"/>
          <w:lang w:val="ru-RU"/>
        </w:rPr>
        <w:t>стра</w:t>
      </w:r>
      <w:r w:rsidRPr="00CC7D44">
        <w:rPr>
          <w:rFonts w:ascii="Times New Roman" w:hAnsi="Times New Roman" w:cs="Times New Roman"/>
          <w:sz w:val="28"/>
          <w:szCs w:val="28"/>
        </w:rPr>
        <w:t>тегічного</w:t>
      </w:r>
      <w:proofErr w:type="spellEnd"/>
      <w:r w:rsidRPr="00CC7D44">
        <w:rPr>
          <w:rFonts w:ascii="Times New Roman" w:hAnsi="Times New Roman" w:cs="Times New Roman"/>
          <w:sz w:val="28"/>
          <w:szCs w:val="28"/>
        </w:rPr>
        <w:t xml:space="preserve"> (оперативного) розгортання військ (сил) або їх перегрупування;</w:t>
      </w:r>
    </w:p>
    <w:p w14:paraId="1B492144" w14:textId="77777777" w:rsidR="00696D27" w:rsidRPr="00CC7D44" w:rsidRDefault="00502CF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8) участь у здійсненні заходів щодо тимчасової заборони або обмеження руху транспортних засобів і пішоходів поблизу та в межах зон/районів надзвичайних ситуацій та/або ведення воєнних/бойових дій;</w:t>
      </w:r>
    </w:p>
    <w:p w14:paraId="5F8DF795" w14:textId="77777777" w:rsidR="00502CFC" w:rsidRPr="00CC7D44" w:rsidRDefault="00502CF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9) участь у забезпеченні заходів громадської безпеки і порядку в населених пунктах;</w:t>
      </w:r>
    </w:p>
    <w:p w14:paraId="645FECB6" w14:textId="77777777" w:rsidR="00502CFC" w:rsidRPr="00CC7D44" w:rsidRDefault="00502CFC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lastRenderedPageBreak/>
        <w:t>10)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місцевостях;</w:t>
      </w:r>
    </w:p>
    <w:p w14:paraId="4F08FD4C" w14:textId="77777777" w:rsidR="00B461EE" w:rsidRPr="00CC7D44" w:rsidRDefault="0006378B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11) участь у боротьбі з диверсійно-розвідувальними силами, іншими збройними формуваннями агресора (противника) та не передбаченими законами України воєнізованими або збройними формуваннями;</w:t>
      </w:r>
    </w:p>
    <w:p w14:paraId="26EA3E21" w14:textId="77777777" w:rsidR="00051C65" w:rsidRDefault="00051C65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12) участь в інформаційних заходах, спрямованих на підвищення рівня обороноздатності держави та на протидію інформаційним операціям агресора (противника).</w:t>
      </w:r>
    </w:p>
    <w:p w14:paraId="035E3296" w14:textId="77777777" w:rsidR="00B803D4" w:rsidRPr="00CC7D44" w:rsidRDefault="00B803D4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C7599E" w14:textId="77777777" w:rsidR="00051C65" w:rsidRPr="00CC7D44" w:rsidRDefault="00051C65" w:rsidP="007702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C5D3EC" w14:textId="77777777" w:rsidR="00A453A7" w:rsidRPr="00CC7D44" w:rsidRDefault="00A453A7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A871DE" w:rsidRPr="00CC7D44">
        <w:rPr>
          <w:rFonts w:ascii="Times New Roman" w:hAnsi="Times New Roman" w:cs="Times New Roman"/>
          <w:b/>
          <w:bCs/>
          <w:sz w:val="28"/>
          <w:szCs w:val="28"/>
        </w:rPr>
        <w:t xml:space="preserve">Напрями діяльності та заходи </w:t>
      </w:r>
      <w:r w:rsidRPr="00CC7D44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14:paraId="195FD031" w14:textId="77777777" w:rsidR="00A871DE" w:rsidRPr="00CC7D44" w:rsidRDefault="00A871DE" w:rsidP="00A453A7">
      <w:pPr>
        <w:tabs>
          <w:tab w:val="left" w:pos="3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C297E9" w14:textId="77777777" w:rsidR="009D140D" w:rsidRPr="00746025" w:rsidRDefault="00A871DE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Програма спрямована на створення належних умов для розміщення особового складу військової частини А7346 у пункті постійної дислокації та матеріально-технічного забезпечення підрозділу територіальної оборони Подільського району засобами автономного розміщення</w:t>
      </w:r>
      <w:r w:rsidR="009D140D" w:rsidRPr="00CC7D44">
        <w:rPr>
          <w:rFonts w:ascii="Times New Roman" w:hAnsi="Times New Roman" w:cs="Times New Roman"/>
          <w:sz w:val="28"/>
          <w:szCs w:val="28"/>
        </w:rPr>
        <w:t xml:space="preserve"> і проживання, проведення занять з бойової та спеціальної підготовки, </w:t>
      </w:r>
      <w:r w:rsidR="009D140D" w:rsidRPr="00746025">
        <w:rPr>
          <w:rFonts w:ascii="Times New Roman" w:hAnsi="Times New Roman" w:cs="Times New Roman"/>
          <w:sz w:val="28"/>
          <w:szCs w:val="28"/>
        </w:rPr>
        <w:t>здійсненні заходів з підготовки населення громади до національного спротиву</w:t>
      </w:r>
      <w:r w:rsidR="00E07BDE" w:rsidRPr="00746025">
        <w:rPr>
          <w:rFonts w:ascii="Times New Roman" w:hAnsi="Times New Roman" w:cs="Times New Roman"/>
          <w:sz w:val="28"/>
          <w:szCs w:val="28"/>
        </w:rPr>
        <w:t xml:space="preserve"> та залучення населення до участі у будівництві фортифікаційних споруд на території областей, де ведуться бойові дії</w:t>
      </w:r>
      <w:r w:rsidR="009D140D" w:rsidRPr="0074602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4A6A49" w14:textId="77777777" w:rsidR="009D140D" w:rsidRPr="00CC7D44" w:rsidRDefault="009D140D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Виконання заходів Програми розраховано на 2022-2024 роки.</w:t>
      </w:r>
    </w:p>
    <w:p w14:paraId="18DC458B" w14:textId="77777777" w:rsidR="009D140D" w:rsidRPr="00CC7D44" w:rsidRDefault="009D140D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D44">
        <w:rPr>
          <w:rFonts w:ascii="Times New Roman" w:hAnsi="Times New Roman" w:cs="Times New Roman"/>
          <w:sz w:val="28"/>
          <w:szCs w:val="28"/>
        </w:rPr>
        <w:t>Напрямки та заходи викладені у додатку</w:t>
      </w:r>
      <w:r w:rsidR="00E333E6" w:rsidRPr="00CC7D44">
        <w:rPr>
          <w:rFonts w:ascii="Times New Roman" w:hAnsi="Times New Roman" w:cs="Times New Roman"/>
          <w:sz w:val="28"/>
          <w:szCs w:val="28"/>
        </w:rPr>
        <w:t xml:space="preserve"> до Програми</w:t>
      </w:r>
      <w:r w:rsidRPr="00CC7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64A2DD" w14:textId="77777777" w:rsidR="009D140D" w:rsidRPr="00CC7D44" w:rsidRDefault="009D140D" w:rsidP="00A871DE">
      <w:pPr>
        <w:tabs>
          <w:tab w:val="left" w:pos="34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8C910" w14:textId="77777777" w:rsidR="00A871DE" w:rsidRPr="00CC7D44" w:rsidRDefault="009D140D" w:rsidP="009D140D">
      <w:pPr>
        <w:tabs>
          <w:tab w:val="left" w:pos="34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D44">
        <w:rPr>
          <w:rFonts w:ascii="Times New Roman" w:hAnsi="Times New Roman" w:cs="Times New Roman"/>
          <w:b/>
          <w:sz w:val="28"/>
          <w:szCs w:val="28"/>
        </w:rPr>
        <w:t xml:space="preserve">5. Система координації та контролю за ходом виконання Програми </w:t>
      </w:r>
    </w:p>
    <w:p w14:paraId="01D616F3" w14:textId="77777777" w:rsidR="00672AD1" w:rsidRPr="00CC7D44" w:rsidRDefault="00672AD1" w:rsidP="00672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3B1B3B" w14:textId="77777777" w:rsidR="00672AD1" w:rsidRPr="00CC7D44" w:rsidRDefault="0069643D" w:rsidP="00672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виконання Програми здійснює головний </w:t>
      </w:r>
      <w:r w:rsidRPr="00CC7D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спеціаліст з питань протидії корупції, взаємодії з правоохоронними органами, цивільного захисту, оборонної та мобілізаційної роботи </w:t>
      </w:r>
      <w:r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ради, який в межах повноважень </w:t>
      </w:r>
      <w:r w:rsidR="00CD3F1E"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здійснює і контроль за ходом виконання Програми. </w:t>
      </w:r>
    </w:p>
    <w:p w14:paraId="2F906DB2" w14:textId="77777777" w:rsidR="00A871DE" w:rsidRPr="00CC7D44" w:rsidRDefault="00F31C9E" w:rsidP="00672AD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Реалізація Програми забезпечується військовою частиною А7346, підприємствами, установами і організаціями в межах встановленої чинним законодавством</w:t>
      </w:r>
      <w:r w:rsidR="00672AD1" w:rsidRPr="00CC7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компетенції. </w:t>
      </w:r>
    </w:p>
    <w:p w14:paraId="52CD062B" w14:textId="77777777" w:rsidR="00672AD1" w:rsidRPr="00CC7D44" w:rsidRDefault="00672AD1" w:rsidP="00C6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hAnsi="Times New Roman" w:cs="Times New Roman"/>
          <w:bCs/>
          <w:sz w:val="28"/>
          <w:szCs w:val="28"/>
        </w:rPr>
        <w:t xml:space="preserve">Контроль за виконанням Програми покладено на постійні комісії селищної ради: </w:t>
      </w:r>
    </w:p>
    <w:p w14:paraId="1E727946" w14:textId="77777777" w:rsidR="00672AD1" w:rsidRPr="00CC7D44" w:rsidRDefault="00672AD1" w:rsidP="00C6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hAnsi="Times New Roman" w:cs="Times New Roman"/>
          <w:bCs/>
          <w:sz w:val="28"/>
          <w:szCs w:val="28"/>
        </w:rPr>
        <w:t xml:space="preserve">-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власності; </w:t>
      </w:r>
    </w:p>
    <w:p w14:paraId="28A345E7" w14:textId="77777777" w:rsidR="00F13691" w:rsidRPr="00CC7D44" w:rsidRDefault="00672AD1" w:rsidP="00CC7D44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C7D44">
        <w:rPr>
          <w:rFonts w:ascii="Times New Roman" w:hAnsi="Times New Roman" w:cs="Times New Roman"/>
          <w:bCs/>
          <w:sz w:val="28"/>
          <w:szCs w:val="28"/>
        </w:rPr>
        <w:t>- з питань охорони здоров</w:t>
      </w:r>
      <w:r w:rsidRPr="00CC7D44">
        <w:rPr>
          <w:rFonts w:ascii="Times New Roman" w:hAnsi="Times New Roman" w:cs="Times New Roman"/>
          <w:bCs/>
          <w:sz w:val="28"/>
          <w:szCs w:val="28"/>
          <w:lang w:val="ru-RU"/>
        </w:rPr>
        <w:t>’</w:t>
      </w:r>
      <w:r w:rsidRPr="00CC7D44">
        <w:rPr>
          <w:rFonts w:ascii="Times New Roman" w:hAnsi="Times New Roman" w:cs="Times New Roman"/>
          <w:bCs/>
          <w:sz w:val="28"/>
          <w:szCs w:val="28"/>
        </w:rPr>
        <w:t>я, соціального захисту населення, освіти, культури, молоді, фізкультури і спорту.</w:t>
      </w:r>
      <w:r w:rsidR="00F6647B" w:rsidRPr="00CC7D4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Світлана ГЕРАСИМІШИНА</w:t>
      </w:r>
    </w:p>
    <w:p w14:paraId="1ABD6FBC" w14:textId="77777777" w:rsidR="00B42C3E" w:rsidRDefault="00B42C3E" w:rsidP="00F6647B">
      <w:pPr>
        <w:spacing w:after="0" w:line="240" w:lineRule="auto"/>
        <w:ind w:firstLine="7230"/>
        <w:rPr>
          <w:rFonts w:ascii="Times New Roman" w:eastAsia="Calibri" w:hAnsi="Times New Roman" w:cs="Times New Roman"/>
          <w:sz w:val="24"/>
          <w:szCs w:val="24"/>
        </w:rPr>
        <w:sectPr w:rsidR="00B42C3E" w:rsidSect="002F031E">
          <w:pgSz w:w="11906" w:h="16838" w:code="9"/>
          <w:pgMar w:top="1135" w:right="567" w:bottom="1276" w:left="1701" w:header="709" w:footer="709" w:gutter="0"/>
          <w:pgNumType w:start="3"/>
          <w:cols w:space="708"/>
          <w:docGrid w:linePitch="360"/>
        </w:sectPr>
      </w:pPr>
    </w:p>
    <w:p w14:paraId="70743757" w14:textId="77777777" w:rsidR="00F6647B" w:rsidRPr="00DB7B40" w:rsidRDefault="006E78ED" w:rsidP="00DB7B40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  <w:r w:rsidR="00F6647B" w:rsidRPr="00DB7B40">
        <w:rPr>
          <w:rFonts w:ascii="Times New Roman" w:hAnsi="Times New Roman" w:cs="Times New Roman"/>
          <w:sz w:val="24"/>
          <w:szCs w:val="24"/>
        </w:rPr>
        <w:t>Додаток</w:t>
      </w:r>
    </w:p>
    <w:p w14:paraId="357BFFB7" w14:textId="23981D39" w:rsidR="00F6647B" w:rsidRPr="00DB7B40" w:rsidRDefault="006E78ED" w:rsidP="00DB7B40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F6647B" w:rsidRPr="00DB7B40">
        <w:rPr>
          <w:rFonts w:ascii="Times New Roman" w:hAnsi="Times New Roman" w:cs="Times New Roman"/>
          <w:sz w:val="24"/>
          <w:szCs w:val="24"/>
        </w:rPr>
        <w:t>до Програми</w:t>
      </w:r>
    </w:p>
    <w:p w14:paraId="710DD3BD" w14:textId="77777777" w:rsidR="006E78ED" w:rsidRDefault="006E78ED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80E5B5" w14:textId="77777777" w:rsidR="00E36902" w:rsidRDefault="00E36902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F927E4" w14:textId="77777777" w:rsidR="00E36902" w:rsidRDefault="00E36902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C5F8C" w14:textId="77777777" w:rsidR="006F3EC2" w:rsidRPr="00F12A5C" w:rsidRDefault="00B42C3E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A5C">
        <w:rPr>
          <w:rFonts w:ascii="Times New Roman" w:hAnsi="Times New Roman" w:cs="Times New Roman"/>
          <w:b/>
          <w:sz w:val="28"/>
          <w:szCs w:val="28"/>
        </w:rPr>
        <w:t>Н</w:t>
      </w:r>
      <w:r w:rsidR="006F3EC2" w:rsidRPr="00F12A5C">
        <w:rPr>
          <w:rFonts w:ascii="Times New Roman" w:hAnsi="Times New Roman" w:cs="Times New Roman"/>
          <w:b/>
          <w:sz w:val="28"/>
          <w:szCs w:val="28"/>
        </w:rPr>
        <w:t xml:space="preserve">АПРЯМИ ДІЯЛЬНОСТІ ТА ЗАХОДИ </w:t>
      </w:r>
      <w:r w:rsidRPr="00F12A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06A524D" w14:textId="77777777" w:rsidR="00DB7B40" w:rsidRPr="00F12A5C" w:rsidRDefault="004A25D9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A5C">
        <w:rPr>
          <w:rFonts w:ascii="Times New Roman" w:hAnsi="Times New Roman" w:cs="Times New Roman"/>
          <w:b/>
          <w:sz w:val="28"/>
          <w:szCs w:val="28"/>
        </w:rPr>
        <w:t>Програми</w:t>
      </w:r>
      <w:r w:rsidR="006F3EC2" w:rsidRPr="00F12A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2A5C">
        <w:rPr>
          <w:rFonts w:ascii="Times New Roman" w:hAnsi="Times New Roman" w:cs="Times New Roman"/>
          <w:b/>
          <w:sz w:val="28"/>
          <w:szCs w:val="28"/>
        </w:rPr>
        <w:t>підготовки територіальної оборони Савранської селищної територіальної громади</w:t>
      </w:r>
    </w:p>
    <w:p w14:paraId="39E44903" w14:textId="77777777" w:rsidR="00B42C3E" w:rsidRPr="00F12A5C" w:rsidRDefault="004A25D9" w:rsidP="006E78ED">
      <w:pPr>
        <w:spacing w:after="0" w:line="240" w:lineRule="auto"/>
        <w:ind w:firstLine="17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A5C">
        <w:rPr>
          <w:rFonts w:ascii="Times New Roman" w:hAnsi="Times New Roman" w:cs="Times New Roman"/>
          <w:b/>
          <w:sz w:val="28"/>
          <w:szCs w:val="28"/>
        </w:rPr>
        <w:t>та підготовки населення до участі  у русі національного спротиву на 2022-2024 роки</w:t>
      </w:r>
    </w:p>
    <w:p w14:paraId="05D1C771" w14:textId="77777777" w:rsidR="005C670A" w:rsidRPr="00DB7B40" w:rsidRDefault="005C670A" w:rsidP="00DB7B40">
      <w:pPr>
        <w:spacing w:after="0" w:line="240" w:lineRule="auto"/>
        <w:ind w:firstLine="170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1276"/>
        <w:gridCol w:w="1984"/>
        <w:gridCol w:w="1134"/>
        <w:gridCol w:w="1134"/>
        <w:gridCol w:w="1276"/>
        <w:gridCol w:w="1134"/>
        <w:gridCol w:w="2693"/>
      </w:tblGrid>
      <w:tr w:rsidR="007E0609" w14:paraId="4E947C68" w14:textId="77777777" w:rsidTr="00127F1D">
        <w:trPr>
          <w:trHeight w:val="555"/>
        </w:trPr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5BDCFB3D" w14:textId="77777777" w:rsidR="005C670A" w:rsidRPr="00DA77AC" w:rsidRDefault="005C670A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79F2E0C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40B668DD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30E1AC58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5C9D7F70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Перелік заходів Програми 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12ED2DE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Вико</w:t>
            </w:r>
            <w:r w:rsidR="00AC59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навці</w:t>
            </w:r>
            <w:proofErr w:type="spellEnd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14:paraId="1C5C46B3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4678" w:type="dxa"/>
            <w:gridSpan w:val="4"/>
            <w:shd w:val="clear" w:color="auto" w:fill="D9D9D9" w:themeFill="background1" w:themeFillShade="D9"/>
            <w:vAlign w:val="center"/>
          </w:tcPr>
          <w:p w14:paraId="1B10EF69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Орієнтовні обсяги фінансування (вартість), (</w:t>
            </w:r>
            <w:proofErr w:type="spellStart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73BD5354" w14:textId="77777777" w:rsidR="000D05E9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Очікуваний </w:t>
            </w:r>
          </w:p>
          <w:p w14:paraId="4132A298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</w:tr>
      <w:tr w:rsidR="007E0609" w14:paraId="2A64013B" w14:textId="77777777" w:rsidTr="00127F1D">
        <w:trPr>
          <w:trHeight w:val="555"/>
        </w:trPr>
        <w:tc>
          <w:tcPr>
            <w:tcW w:w="534" w:type="dxa"/>
            <w:vMerge/>
            <w:vAlign w:val="center"/>
          </w:tcPr>
          <w:p w14:paraId="31757DCB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367B0B0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BF1FE8B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DBEF396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1939A35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68FBF7F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3B20F40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0FFF937" w14:textId="77777777" w:rsidR="007E0609" w:rsidRPr="00127F1D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7F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708B38F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693" w:type="dxa"/>
            <w:vMerge/>
            <w:vAlign w:val="center"/>
          </w:tcPr>
          <w:p w14:paraId="13DD431A" w14:textId="77777777" w:rsidR="007E0609" w:rsidRPr="00DA77AC" w:rsidRDefault="007E0609" w:rsidP="00DB7B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0609" w14:paraId="281B81E8" w14:textId="77777777" w:rsidTr="00127F1D">
        <w:tc>
          <w:tcPr>
            <w:tcW w:w="534" w:type="dxa"/>
            <w:shd w:val="clear" w:color="auto" w:fill="E7E6E6" w:themeFill="background2"/>
          </w:tcPr>
          <w:p w14:paraId="59900488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E7E6E6" w:themeFill="background2"/>
          </w:tcPr>
          <w:p w14:paraId="050AB5EB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E7E6E6" w:themeFill="background2"/>
          </w:tcPr>
          <w:p w14:paraId="06F1AA0D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E7E6E6" w:themeFill="background2"/>
          </w:tcPr>
          <w:p w14:paraId="0015789D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E7E6E6" w:themeFill="background2"/>
          </w:tcPr>
          <w:p w14:paraId="52C0C1E0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7E6E6" w:themeFill="background2"/>
          </w:tcPr>
          <w:p w14:paraId="47DA99F9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E7E6E6" w:themeFill="background2"/>
          </w:tcPr>
          <w:p w14:paraId="2851C6A4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E7E6E6" w:themeFill="background2"/>
          </w:tcPr>
          <w:p w14:paraId="643E4B9B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E7E6E6" w:themeFill="background2"/>
          </w:tcPr>
          <w:p w14:paraId="44E764D5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E7E6E6" w:themeFill="background2"/>
          </w:tcPr>
          <w:p w14:paraId="7C140BF4" w14:textId="77777777" w:rsidR="007E0609" w:rsidRPr="00DA77AC" w:rsidRDefault="005C670A" w:rsidP="00B42C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E0609" w14:paraId="3F461E8A" w14:textId="77777777" w:rsidTr="00E36902">
        <w:tc>
          <w:tcPr>
            <w:tcW w:w="534" w:type="dxa"/>
          </w:tcPr>
          <w:p w14:paraId="42537B45" w14:textId="77777777" w:rsidR="007E0609" w:rsidRPr="00DA77AC" w:rsidRDefault="00DA77A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17ACE5AD" w14:textId="77777777" w:rsidR="007E0609" w:rsidRPr="00DA77AC" w:rsidRDefault="00DA77AC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Забезпечення навчального процесу та господарської діяльності </w:t>
            </w:r>
          </w:p>
        </w:tc>
        <w:tc>
          <w:tcPr>
            <w:tcW w:w="1701" w:type="dxa"/>
          </w:tcPr>
          <w:p w14:paraId="5EF3EEFE" w14:textId="77777777" w:rsidR="007E0609" w:rsidRPr="00DA77AC" w:rsidRDefault="00DA77A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Закупівля паливо-мастильних матеріалів та засобів </w:t>
            </w:r>
          </w:p>
        </w:tc>
        <w:tc>
          <w:tcPr>
            <w:tcW w:w="1276" w:type="dxa"/>
          </w:tcPr>
          <w:p w14:paraId="4F247B9C" w14:textId="77777777" w:rsidR="007E0609" w:rsidRPr="00DA77AC" w:rsidRDefault="00DA77AC" w:rsidP="00DA77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Військова частина А7346</w:t>
            </w:r>
          </w:p>
        </w:tc>
        <w:tc>
          <w:tcPr>
            <w:tcW w:w="1984" w:type="dxa"/>
          </w:tcPr>
          <w:p w14:paraId="45A6FABF" w14:textId="77777777" w:rsidR="007E0609" w:rsidRPr="00DA77AC" w:rsidRDefault="00DA77A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Бюджет Савранської селищної ради</w:t>
            </w:r>
          </w:p>
        </w:tc>
        <w:tc>
          <w:tcPr>
            <w:tcW w:w="1134" w:type="dxa"/>
            <w:vAlign w:val="center"/>
          </w:tcPr>
          <w:p w14:paraId="31EE3A85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0708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1B47BE96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0708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14:paraId="2A6731CC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vAlign w:val="center"/>
          </w:tcPr>
          <w:p w14:paraId="53EE2684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693" w:type="dxa"/>
            <w:vAlign w:val="center"/>
          </w:tcPr>
          <w:p w14:paraId="724873C3" w14:textId="77777777" w:rsidR="00AC596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Якісне проведення навчального процесу</w:t>
            </w:r>
          </w:p>
          <w:p w14:paraId="608DE990" w14:textId="77777777" w:rsidR="007E0609" w:rsidRPr="00DA77AC" w:rsidRDefault="00DA77A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та господарської діяльності</w:t>
            </w:r>
          </w:p>
        </w:tc>
      </w:tr>
      <w:tr w:rsidR="007E0609" w14:paraId="52A64537" w14:textId="77777777" w:rsidTr="00E36902">
        <w:tc>
          <w:tcPr>
            <w:tcW w:w="534" w:type="dxa"/>
          </w:tcPr>
          <w:p w14:paraId="000E7D30" w14:textId="77777777" w:rsidR="007E0609" w:rsidRPr="00DA77AC" w:rsidRDefault="00F863F3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14:paraId="46E540E0" w14:textId="77777777" w:rsidR="007E0609" w:rsidRPr="00DA77AC" w:rsidRDefault="00F863F3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Забезпечення канцелярськими засобами та наочної агітації </w:t>
            </w:r>
          </w:p>
        </w:tc>
        <w:tc>
          <w:tcPr>
            <w:tcW w:w="1701" w:type="dxa"/>
          </w:tcPr>
          <w:p w14:paraId="63F6B22F" w14:textId="77777777" w:rsidR="007E0609" w:rsidRPr="00DA77AC" w:rsidRDefault="00F863F3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Закупівля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канцелярских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засобів та оплата послуг виготовлення наочної агітації </w:t>
            </w:r>
          </w:p>
        </w:tc>
        <w:tc>
          <w:tcPr>
            <w:tcW w:w="1276" w:type="dxa"/>
          </w:tcPr>
          <w:p w14:paraId="0A1E9044" w14:textId="77777777" w:rsidR="007E0609" w:rsidRPr="00DA77AC" w:rsidRDefault="00AC596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Військова частина А7346</w:t>
            </w:r>
          </w:p>
        </w:tc>
        <w:tc>
          <w:tcPr>
            <w:tcW w:w="1984" w:type="dxa"/>
          </w:tcPr>
          <w:p w14:paraId="5191365A" w14:textId="77777777" w:rsidR="007E0609" w:rsidRPr="00DA77AC" w:rsidRDefault="00AC596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77AC">
              <w:rPr>
                <w:rFonts w:ascii="Times New Roman" w:eastAsia="Calibri" w:hAnsi="Times New Roman" w:cs="Times New Roman"/>
                <w:sz w:val="24"/>
                <w:szCs w:val="24"/>
              </w:rPr>
              <w:t>Бюджет Савранської селищної ради</w:t>
            </w:r>
          </w:p>
        </w:tc>
        <w:tc>
          <w:tcPr>
            <w:tcW w:w="1134" w:type="dxa"/>
            <w:vAlign w:val="center"/>
          </w:tcPr>
          <w:p w14:paraId="4ADEF6A2" w14:textId="77777777" w:rsidR="007E0609" w:rsidRPr="00DA77AC" w:rsidRDefault="00D07085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C596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66A879D1" w14:textId="77777777" w:rsidR="007E0609" w:rsidRPr="00DA77AC" w:rsidRDefault="00D07085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C596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14:paraId="68564660" w14:textId="77777777" w:rsidR="007E0609" w:rsidRPr="00DA77AC" w:rsidRDefault="00AC596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6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14:paraId="50D6CFF4" w14:textId="77777777" w:rsidR="007E0609" w:rsidRPr="00DA77AC" w:rsidRDefault="00AC596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96C"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2693" w:type="dxa"/>
            <w:vAlign w:val="center"/>
          </w:tcPr>
          <w:p w14:paraId="5BF49FE0" w14:textId="77777777" w:rsidR="007E0609" w:rsidRPr="00DA77AC" w:rsidRDefault="00AC596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Якісне проведення повсякденної діяльності в/ч та участі  в підготовці населення до національного спротиву</w:t>
            </w:r>
          </w:p>
        </w:tc>
      </w:tr>
      <w:tr w:rsidR="00E07BDE" w14:paraId="16696D5A" w14:textId="77777777" w:rsidTr="00E36902">
        <w:tc>
          <w:tcPr>
            <w:tcW w:w="534" w:type="dxa"/>
          </w:tcPr>
          <w:p w14:paraId="4FBA3DF3" w14:textId="77777777" w:rsidR="00E07BDE" w:rsidRDefault="00E07BDE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36E76D7E" w14:textId="77777777" w:rsidR="00E07BDE" w:rsidRPr="00746025" w:rsidRDefault="00E07BDE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Участь населення громади до будівництва фортифікаційних споруд на території областей, де </w:t>
            </w: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ведуться бойові дії</w:t>
            </w:r>
          </w:p>
        </w:tc>
        <w:tc>
          <w:tcPr>
            <w:tcW w:w="1701" w:type="dxa"/>
          </w:tcPr>
          <w:p w14:paraId="676048EC" w14:textId="77777777" w:rsidR="00E07BDE" w:rsidRPr="00746025" w:rsidRDefault="00E07BDE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Надання матеріального заохочення особам, які братимуть участь у будівництві фортифікацій</w:t>
            </w: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них споруд на території областей, де ведуться бойові дії</w:t>
            </w:r>
          </w:p>
        </w:tc>
        <w:tc>
          <w:tcPr>
            <w:tcW w:w="1276" w:type="dxa"/>
          </w:tcPr>
          <w:p w14:paraId="73DA70E1" w14:textId="77777777" w:rsidR="00E07BDE" w:rsidRPr="00746025" w:rsidRDefault="00E07BDE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295E34" w14:textId="77777777" w:rsidR="00E07BDE" w:rsidRPr="00746025" w:rsidRDefault="00E07BDE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Субвенція з обласного бюджету</w:t>
            </w:r>
          </w:p>
        </w:tc>
        <w:tc>
          <w:tcPr>
            <w:tcW w:w="1134" w:type="dxa"/>
            <w:vAlign w:val="center"/>
          </w:tcPr>
          <w:p w14:paraId="340FAB1C" w14:textId="77777777" w:rsidR="00E07BDE" w:rsidRPr="00746025" w:rsidRDefault="00E07BDE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824302E" w14:textId="77777777" w:rsidR="00E07BDE" w:rsidRPr="00746025" w:rsidRDefault="00E07BDE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593AD6" w14:textId="77777777" w:rsidR="00E07BDE" w:rsidRPr="00746025" w:rsidRDefault="00E07BDE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3313B0" w14:textId="77777777" w:rsidR="00E07BDE" w:rsidRPr="00746025" w:rsidRDefault="009D1FA3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47,58</w:t>
            </w:r>
          </w:p>
        </w:tc>
        <w:tc>
          <w:tcPr>
            <w:tcW w:w="2693" w:type="dxa"/>
            <w:vAlign w:val="center"/>
          </w:tcPr>
          <w:p w14:paraId="4B8708CD" w14:textId="0AFB1B87" w:rsidR="00E07BDE" w:rsidRPr="00746025" w:rsidRDefault="00F12A5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9D1FA3" w:rsidRPr="007460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9D1FA3" w:rsidRPr="007460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печення умов для </w:t>
            </w:r>
            <w:r w:rsidR="009D1FA3" w:rsidRPr="00F12A5C">
              <w:rPr>
                <w:rFonts w:ascii="Times New Roman" w:hAnsi="Times New Roman" w:cs="Times New Roman"/>
                <w:sz w:val="24"/>
                <w:szCs w:val="24"/>
              </w:rPr>
              <w:t xml:space="preserve">стратегічного </w:t>
            </w:r>
            <w:r w:rsidR="009D1FA3" w:rsidRPr="00746025">
              <w:rPr>
                <w:rFonts w:ascii="Times New Roman" w:hAnsi="Times New Roman" w:cs="Times New Roman"/>
                <w:sz w:val="24"/>
                <w:szCs w:val="24"/>
              </w:rPr>
              <w:t>(оперативного) розгортання військ (сил) або їх перегрупування</w:t>
            </w:r>
          </w:p>
        </w:tc>
      </w:tr>
      <w:tr w:rsidR="002D61CC" w14:paraId="1445223E" w14:textId="77777777" w:rsidTr="00E36902">
        <w:tc>
          <w:tcPr>
            <w:tcW w:w="534" w:type="dxa"/>
          </w:tcPr>
          <w:p w14:paraId="6594D71B" w14:textId="77777777" w:rsidR="002D61CC" w:rsidRDefault="005E5045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1A0D169B" w14:textId="77777777" w:rsidR="002D61CC" w:rsidRPr="00746025" w:rsidRDefault="002D61CC" w:rsidP="00AC59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Забезпечення господарськими </w:t>
            </w:r>
            <w:r w:rsidR="005E5045"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товарами та канцелярським приладдям</w:t>
            </w:r>
          </w:p>
        </w:tc>
        <w:tc>
          <w:tcPr>
            <w:tcW w:w="1701" w:type="dxa"/>
          </w:tcPr>
          <w:p w14:paraId="0328EC17" w14:textId="77777777" w:rsidR="002D61CC" w:rsidRPr="00746025" w:rsidRDefault="002D61CC" w:rsidP="002D61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Придбання </w:t>
            </w:r>
            <w:proofErr w:type="spellStart"/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господарсь</w:t>
            </w:r>
            <w:proofErr w:type="spellEnd"/>
          </w:p>
          <w:p w14:paraId="53F5CF2C" w14:textId="77777777" w:rsidR="002D61CC" w:rsidRPr="00746025" w:rsidRDefault="002D61CC" w:rsidP="002D61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ких</w:t>
            </w:r>
            <w:proofErr w:type="spellEnd"/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товарів та канцелярського приладдя</w:t>
            </w:r>
          </w:p>
        </w:tc>
        <w:tc>
          <w:tcPr>
            <w:tcW w:w="1276" w:type="dxa"/>
          </w:tcPr>
          <w:p w14:paraId="1819BA42" w14:textId="77777777" w:rsidR="002D61CC" w:rsidRPr="00746025" w:rsidRDefault="002D61C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Шостий відділ </w:t>
            </w:r>
            <w:proofErr w:type="spellStart"/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Подільсь</w:t>
            </w:r>
            <w:proofErr w:type="spellEnd"/>
          </w:p>
          <w:p w14:paraId="2E0B3657" w14:textId="77777777" w:rsidR="002D61CC" w:rsidRPr="00746025" w:rsidRDefault="002D61C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кого РТЦК та СП</w:t>
            </w:r>
          </w:p>
        </w:tc>
        <w:tc>
          <w:tcPr>
            <w:tcW w:w="1984" w:type="dxa"/>
          </w:tcPr>
          <w:p w14:paraId="7F308291" w14:textId="77777777" w:rsidR="002D61CC" w:rsidRPr="00746025" w:rsidRDefault="002D61CC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Бюджет Савранської селищної ради</w:t>
            </w:r>
          </w:p>
        </w:tc>
        <w:tc>
          <w:tcPr>
            <w:tcW w:w="1134" w:type="dxa"/>
            <w:vAlign w:val="center"/>
          </w:tcPr>
          <w:p w14:paraId="030DE226" w14:textId="77777777" w:rsidR="002D61CC" w:rsidRPr="00746025" w:rsidRDefault="005E5045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77626"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1134" w:type="dxa"/>
            <w:vAlign w:val="center"/>
          </w:tcPr>
          <w:p w14:paraId="46A98DD1" w14:textId="77777777" w:rsidR="002D61CC" w:rsidRPr="00746025" w:rsidRDefault="002D61C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B265BD" w14:textId="77777777" w:rsidR="002D61CC" w:rsidRPr="00746025" w:rsidRDefault="002D61C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F5FA32" w14:textId="77777777" w:rsidR="002D61CC" w:rsidRPr="00746025" w:rsidRDefault="002D61CC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77626"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2693" w:type="dxa"/>
            <w:vAlign w:val="center"/>
          </w:tcPr>
          <w:p w14:paraId="6E8C37CA" w14:textId="77777777" w:rsidR="002D61CC" w:rsidRPr="00746025" w:rsidRDefault="002D61CC" w:rsidP="00E369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E0609" w14:paraId="0B6317C0" w14:textId="77777777" w:rsidTr="00E36902">
        <w:tc>
          <w:tcPr>
            <w:tcW w:w="534" w:type="dxa"/>
          </w:tcPr>
          <w:p w14:paraId="3B3F60B1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6D3AAC" w14:textId="77777777" w:rsidR="00E36902" w:rsidRDefault="00E36902" w:rsidP="00B42C3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E70A031" w14:textId="77777777" w:rsidR="007E0609" w:rsidRDefault="00E36902" w:rsidP="00B42C3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3690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ВСЬОГО </w:t>
            </w:r>
          </w:p>
          <w:p w14:paraId="01BE4B20" w14:textId="77777777" w:rsidR="00E36902" w:rsidRPr="00E36902" w:rsidRDefault="00E36902" w:rsidP="00B42C3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54BD7F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F6BE27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9E9C93D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DA18A7" w14:textId="77777777" w:rsidR="007E0609" w:rsidRDefault="00D77626" w:rsidP="005E504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  <w:r w:rsidR="00E36902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14:paraId="71F0A34B" w14:textId="77777777" w:rsidR="007E0609" w:rsidRDefault="00E36902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6" w:type="dxa"/>
            <w:vAlign w:val="center"/>
          </w:tcPr>
          <w:p w14:paraId="37B57247" w14:textId="77777777" w:rsidR="007E0609" w:rsidRDefault="00E36902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vAlign w:val="center"/>
          </w:tcPr>
          <w:p w14:paraId="46EDD559" w14:textId="77777777" w:rsidR="007E0609" w:rsidRDefault="00D77626" w:rsidP="00E36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  <w:r w:rsidR="009D1FA3" w:rsidRPr="00746025">
              <w:rPr>
                <w:rFonts w:ascii="Times New Roman" w:eastAsia="Calibri" w:hAnsi="Times New Roman" w:cs="Times New Roman"/>
                <w:sz w:val="24"/>
                <w:szCs w:val="24"/>
              </w:rPr>
              <w:t>,58</w:t>
            </w:r>
          </w:p>
        </w:tc>
        <w:tc>
          <w:tcPr>
            <w:tcW w:w="2693" w:type="dxa"/>
          </w:tcPr>
          <w:p w14:paraId="2D1EA315" w14:textId="77777777" w:rsidR="007E0609" w:rsidRDefault="007E0609" w:rsidP="00B42C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187FD39" w14:textId="77777777" w:rsidR="00DB7B40" w:rsidRDefault="00DB7B40" w:rsidP="00B42C3E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6C759A6" w14:textId="77777777" w:rsidR="00F12A5C" w:rsidRDefault="00F12A5C" w:rsidP="00B42C3E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C508491" w14:textId="77777777" w:rsidR="00F12A5C" w:rsidRDefault="00F12A5C" w:rsidP="00F12A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477D29" w14:textId="77777777" w:rsidR="00F12A5C" w:rsidRDefault="00F12A5C" w:rsidP="00F12A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B351EB" w14:textId="77777777" w:rsidR="00F6647B" w:rsidRPr="00F6647B" w:rsidRDefault="00F6647B" w:rsidP="00F6647B">
      <w:pPr>
        <w:spacing w:after="0" w:line="240" w:lineRule="auto"/>
        <w:ind w:firstLine="7230"/>
        <w:rPr>
          <w:rFonts w:ascii="Times New Roman" w:eastAsia="Calibri" w:hAnsi="Times New Roman" w:cs="Times New Roman"/>
          <w:sz w:val="24"/>
          <w:szCs w:val="24"/>
        </w:rPr>
      </w:pPr>
    </w:p>
    <w:p w14:paraId="4E5A98E2" w14:textId="77777777" w:rsidR="00D03486" w:rsidRDefault="00D03486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A80141" w14:textId="77777777" w:rsidR="00D03486" w:rsidRDefault="00D03486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44C459" w14:textId="77777777" w:rsidR="00D03486" w:rsidRDefault="00D03486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D6AD7" w14:textId="77777777" w:rsidR="00C426BF" w:rsidRDefault="00C426BF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89226" w14:textId="77777777" w:rsidR="00C426BF" w:rsidRDefault="00C426BF" w:rsidP="00A453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BB7FB2" w14:textId="77777777" w:rsidR="00D03486" w:rsidRDefault="00D03486" w:rsidP="00D0348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C1E7282" w14:textId="77777777" w:rsidR="00694C9C" w:rsidRPr="009A3D9A" w:rsidRDefault="00694C9C" w:rsidP="00CC7D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94C9C" w:rsidRPr="009A3D9A" w:rsidSect="008B7850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D7"/>
    <w:rsid w:val="0001077F"/>
    <w:rsid w:val="00027A09"/>
    <w:rsid w:val="0003486B"/>
    <w:rsid w:val="00051C65"/>
    <w:rsid w:val="0006378B"/>
    <w:rsid w:val="000647DE"/>
    <w:rsid w:val="000671E8"/>
    <w:rsid w:val="000A6A40"/>
    <w:rsid w:val="000D05E9"/>
    <w:rsid w:val="000E44EB"/>
    <w:rsid w:val="000F10CD"/>
    <w:rsid w:val="00127F1D"/>
    <w:rsid w:val="0013474C"/>
    <w:rsid w:val="00150FE4"/>
    <w:rsid w:val="00164AB5"/>
    <w:rsid w:val="00167021"/>
    <w:rsid w:val="00190F30"/>
    <w:rsid w:val="001B0683"/>
    <w:rsid w:val="001D5883"/>
    <w:rsid w:val="001E2D9B"/>
    <w:rsid w:val="001E5661"/>
    <w:rsid w:val="00201E19"/>
    <w:rsid w:val="00216337"/>
    <w:rsid w:val="002326FB"/>
    <w:rsid w:val="00246D28"/>
    <w:rsid w:val="00252A28"/>
    <w:rsid w:val="00284BE0"/>
    <w:rsid w:val="002A70A6"/>
    <w:rsid w:val="002D61CC"/>
    <w:rsid w:val="002F031E"/>
    <w:rsid w:val="003079BE"/>
    <w:rsid w:val="003112C4"/>
    <w:rsid w:val="00327B26"/>
    <w:rsid w:val="00331F01"/>
    <w:rsid w:val="00371B19"/>
    <w:rsid w:val="003A6D8F"/>
    <w:rsid w:val="003C63CB"/>
    <w:rsid w:val="003F5610"/>
    <w:rsid w:val="00415F1C"/>
    <w:rsid w:val="004325D7"/>
    <w:rsid w:val="0044031D"/>
    <w:rsid w:val="00444FA9"/>
    <w:rsid w:val="00464F04"/>
    <w:rsid w:val="004966EB"/>
    <w:rsid w:val="004A25D9"/>
    <w:rsid w:val="004B6FCA"/>
    <w:rsid w:val="004C1490"/>
    <w:rsid w:val="004E6BE0"/>
    <w:rsid w:val="004F5234"/>
    <w:rsid w:val="00502CFC"/>
    <w:rsid w:val="00503C8A"/>
    <w:rsid w:val="00504CE6"/>
    <w:rsid w:val="005344A0"/>
    <w:rsid w:val="00561754"/>
    <w:rsid w:val="00570129"/>
    <w:rsid w:val="005A06B7"/>
    <w:rsid w:val="005B34D9"/>
    <w:rsid w:val="005B7429"/>
    <w:rsid w:val="005C670A"/>
    <w:rsid w:val="005D593A"/>
    <w:rsid w:val="005E5045"/>
    <w:rsid w:val="005F6123"/>
    <w:rsid w:val="005F6566"/>
    <w:rsid w:val="00670FE6"/>
    <w:rsid w:val="00672AD1"/>
    <w:rsid w:val="006771EF"/>
    <w:rsid w:val="00694C9C"/>
    <w:rsid w:val="0069643D"/>
    <w:rsid w:val="00696D27"/>
    <w:rsid w:val="006E4FB8"/>
    <w:rsid w:val="006E78ED"/>
    <w:rsid w:val="006E7EBE"/>
    <w:rsid w:val="006F3EC2"/>
    <w:rsid w:val="00732B79"/>
    <w:rsid w:val="00746025"/>
    <w:rsid w:val="0076570A"/>
    <w:rsid w:val="0077027F"/>
    <w:rsid w:val="00774409"/>
    <w:rsid w:val="00781DDD"/>
    <w:rsid w:val="007E0609"/>
    <w:rsid w:val="007F3737"/>
    <w:rsid w:val="00832DF0"/>
    <w:rsid w:val="00836A3C"/>
    <w:rsid w:val="00843B1C"/>
    <w:rsid w:val="00863C72"/>
    <w:rsid w:val="008B7850"/>
    <w:rsid w:val="008E5920"/>
    <w:rsid w:val="0091626E"/>
    <w:rsid w:val="009507D3"/>
    <w:rsid w:val="00954C75"/>
    <w:rsid w:val="00971338"/>
    <w:rsid w:val="00985C96"/>
    <w:rsid w:val="0099531D"/>
    <w:rsid w:val="009A3D9A"/>
    <w:rsid w:val="009D140D"/>
    <w:rsid w:val="009D1FA3"/>
    <w:rsid w:val="009E4802"/>
    <w:rsid w:val="00A1113E"/>
    <w:rsid w:val="00A30A28"/>
    <w:rsid w:val="00A453A7"/>
    <w:rsid w:val="00A871DE"/>
    <w:rsid w:val="00AC327E"/>
    <w:rsid w:val="00AC596C"/>
    <w:rsid w:val="00AF01D0"/>
    <w:rsid w:val="00B42C3E"/>
    <w:rsid w:val="00B44490"/>
    <w:rsid w:val="00B461EE"/>
    <w:rsid w:val="00B47E7D"/>
    <w:rsid w:val="00B61B49"/>
    <w:rsid w:val="00B67926"/>
    <w:rsid w:val="00B803D4"/>
    <w:rsid w:val="00B856B9"/>
    <w:rsid w:val="00BA6641"/>
    <w:rsid w:val="00BB15D2"/>
    <w:rsid w:val="00C1419D"/>
    <w:rsid w:val="00C426BF"/>
    <w:rsid w:val="00C629ED"/>
    <w:rsid w:val="00CB0B33"/>
    <w:rsid w:val="00CC7D44"/>
    <w:rsid w:val="00CD3F1E"/>
    <w:rsid w:val="00D03486"/>
    <w:rsid w:val="00D07085"/>
    <w:rsid w:val="00D07C3C"/>
    <w:rsid w:val="00D23952"/>
    <w:rsid w:val="00D30400"/>
    <w:rsid w:val="00D70283"/>
    <w:rsid w:val="00D77626"/>
    <w:rsid w:val="00D947D7"/>
    <w:rsid w:val="00DA77AC"/>
    <w:rsid w:val="00DB7B40"/>
    <w:rsid w:val="00E07BDE"/>
    <w:rsid w:val="00E333E6"/>
    <w:rsid w:val="00E36902"/>
    <w:rsid w:val="00E47923"/>
    <w:rsid w:val="00E6019B"/>
    <w:rsid w:val="00EA445D"/>
    <w:rsid w:val="00F12A5C"/>
    <w:rsid w:val="00F13691"/>
    <w:rsid w:val="00F31C83"/>
    <w:rsid w:val="00F31C9E"/>
    <w:rsid w:val="00F5651C"/>
    <w:rsid w:val="00F6647B"/>
    <w:rsid w:val="00F86378"/>
    <w:rsid w:val="00F863F3"/>
    <w:rsid w:val="00F953F2"/>
    <w:rsid w:val="00FD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74469"/>
  <w15:docId w15:val="{544D6F3E-3BF8-4AA6-9462-46C11580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7AC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53A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A45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453A7"/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FontStyle25">
    <w:name w:val="Font Style25"/>
    <w:rsid w:val="00A453A7"/>
    <w:rPr>
      <w:rFonts w:ascii="Times New Roman" w:hAnsi="Times New Roman"/>
      <w:sz w:val="18"/>
    </w:rPr>
  </w:style>
  <w:style w:type="paragraph" w:customStyle="1" w:styleId="Style16">
    <w:name w:val="Style16"/>
    <w:basedOn w:val="a"/>
    <w:rsid w:val="00A453A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Содержимое таблицы"/>
    <w:basedOn w:val="a"/>
    <w:uiPriority w:val="99"/>
    <w:rsid w:val="00A453A7"/>
    <w:pPr>
      <w:suppressAutoHyphens/>
      <w:spacing w:after="200" w:line="276" w:lineRule="auto"/>
    </w:pPr>
    <w:rPr>
      <w:rFonts w:ascii="Calibri" w:eastAsia="SimSun" w:hAnsi="Calibri" w:cs="Times New Roman"/>
      <w:lang w:val="ru-RU" w:eastAsia="ru-RU"/>
    </w:rPr>
  </w:style>
  <w:style w:type="paragraph" w:styleId="a5">
    <w:name w:val="No Spacing"/>
    <w:uiPriority w:val="99"/>
    <w:qFormat/>
    <w:rsid w:val="00A453A7"/>
    <w:pPr>
      <w:spacing w:after="0" w:line="240" w:lineRule="auto"/>
    </w:pPr>
    <w:rPr>
      <w:rFonts w:eastAsia="Calibri"/>
    </w:rPr>
  </w:style>
  <w:style w:type="character" w:styleId="a6">
    <w:name w:val="Strong"/>
    <w:basedOn w:val="a0"/>
    <w:uiPriority w:val="22"/>
    <w:qFormat/>
    <w:rsid w:val="00A453A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E5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592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DB7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0CFA4-A472-4D8B-A501-E7A81B11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Professional</cp:lastModifiedBy>
  <cp:revision>4</cp:revision>
  <cp:lastPrinted>2024-12-09T14:20:00Z</cp:lastPrinted>
  <dcterms:created xsi:type="dcterms:W3CDTF">2024-12-20T11:54:00Z</dcterms:created>
  <dcterms:modified xsi:type="dcterms:W3CDTF">2024-12-20T11:57:00Z</dcterms:modified>
</cp:coreProperties>
</file>